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648" w:rsidRDefault="00E56648" w:rsidP="00E56648">
      <w:pPr>
        <w:shd w:val="clear" w:color="auto" w:fill="FFFFFF"/>
        <w:tabs>
          <w:tab w:val="left" w:pos="1872"/>
          <w:tab w:val="center" w:pos="2478"/>
        </w:tabs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710DB4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E61C43D" wp14:editId="47B2263C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3E4" w:rsidRPr="00710DB4" w:rsidRDefault="009443E4" w:rsidP="00E56648">
      <w:pPr>
        <w:shd w:val="clear" w:color="auto" w:fill="FFFFFF"/>
        <w:tabs>
          <w:tab w:val="left" w:pos="1872"/>
          <w:tab w:val="center" w:pos="2478"/>
        </w:tabs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710DB4">
        <w:rPr>
          <w:rFonts w:ascii="Times New Roman" w:eastAsia="Calibri" w:hAnsi="Times New Roman" w:cs="Times New Roman"/>
          <w:sz w:val="32"/>
          <w:szCs w:val="32"/>
          <w:lang w:eastAsia="ru-RU"/>
        </w:rPr>
        <w:t>УКРАЇНА</w:t>
      </w:r>
    </w:p>
    <w:p w:rsidR="009443E4" w:rsidRPr="00710DB4" w:rsidRDefault="009443E4" w:rsidP="009443E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  <w:lang w:eastAsia="ru-RU"/>
        </w:rPr>
      </w:pPr>
      <w:r w:rsidRPr="00710DB4">
        <w:rPr>
          <w:rFonts w:ascii="Times New Roman" w:eastAsia="Calibri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9443E4" w:rsidRPr="00710DB4" w:rsidRDefault="009443E4" w:rsidP="009443E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4"/>
          <w:lang w:eastAsia="ru-RU"/>
        </w:rPr>
      </w:pPr>
      <w:r w:rsidRPr="00710DB4">
        <w:rPr>
          <w:rFonts w:ascii="Times New Roman" w:eastAsia="Calibri" w:hAnsi="Times New Roman" w:cs="Times New Roman"/>
          <w:sz w:val="32"/>
          <w:szCs w:val="24"/>
          <w:lang w:eastAsia="ru-RU"/>
        </w:rPr>
        <w:t>ЛЬВІВСЬКОЇ ОБЛАСТІ</w:t>
      </w:r>
    </w:p>
    <w:p w:rsidR="009443E4" w:rsidRPr="00710DB4" w:rsidRDefault="00414093" w:rsidP="000D185A">
      <w:pPr>
        <w:shd w:val="clear" w:color="auto" w:fill="FFFFFF"/>
        <w:spacing w:after="0" w:line="240" w:lineRule="auto"/>
        <w:ind w:left="142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76</w:t>
      </w:r>
      <w:r w:rsidR="009443E4" w:rsidRPr="00710DB4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r w:rsidR="009443E4" w:rsidRPr="00710DB4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9443E4" w:rsidRPr="00710DB4" w:rsidRDefault="009443E4" w:rsidP="009443E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10DB4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РІШЕННЯ №</w:t>
      </w:r>
    </w:p>
    <w:p w:rsidR="009443E4" w:rsidRPr="00D77059" w:rsidRDefault="00414093" w:rsidP="009443E4">
      <w:pPr>
        <w:spacing w:after="0" w:line="259" w:lineRule="auto"/>
        <w:jc w:val="center"/>
        <w:rPr>
          <w:rFonts w:ascii="Georgia" w:eastAsia="Calibri" w:hAnsi="Georgia" w:cs="Times New Roman"/>
          <w:b/>
          <w:sz w:val="28"/>
          <w:szCs w:val="28"/>
          <w:lang w:eastAsia="ru-RU"/>
        </w:rPr>
      </w:pPr>
      <w:bookmarkStart w:id="2" w:name="_Hlk69735883"/>
      <w:bookmarkEnd w:id="0"/>
      <w:r>
        <w:rPr>
          <w:rFonts w:ascii="Georgia" w:eastAsia="Calibri" w:hAnsi="Georgia" w:cs="Times New Roman"/>
          <w:b/>
          <w:sz w:val="28"/>
          <w:szCs w:val="28"/>
          <w:lang w:eastAsia="ru-RU"/>
        </w:rPr>
        <w:t>21 травня</w:t>
      </w:r>
      <w:r w:rsidR="004E1ADD">
        <w:rPr>
          <w:rFonts w:ascii="Georgia" w:eastAsia="Calibri" w:hAnsi="Georgia" w:cs="Times New Roman"/>
          <w:b/>
          <w:sz w:val="28"/>
          <w:szCs w:val="28"/>
          <w:lang w:eastAsia="ru-RU"/>
        </w:rPr>
        <w:t xml:space="preserve"> </w:t>
      </w:r>
      <w:r w:rsidR="00BB055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 xml:space="preserve"> </w:t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>202</w:t>
      </w:r>
      <w:r>
        <w:rPr>
          <w:rFonts w:ascii="Georgia" w:eastAsia="Calibri" w:hAnsi="Georgia" w:cs="Times New Roman"/>
          <w:b/>
          <w:sz w:val="28"/>
          <w:szCs w:val="28"/>
          <w:lang w:eastAsia="ru-RU"/>
        </w:rPr>
        <w:t>6</w:t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 xml:space="preserve"> року</w:t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</w:r>
      <w:r w:rsidR="009443E4" w:rsidRPr="00D77059">
        <w:rPr>
          <w:rFonts w:ascii="Georgia" w:eastAsia="Calibri" w:hAnsi="Georgia" w:cs="Times New Roman"/>
          <w:b/>
          <w:sz w:val="28"/>
          <w:szCs w:val="28"/>
          <w:lang w:eastAsia="ru-RU"/>
        </w:rPr>
        <w:tab/>
        <w:t xml:space="preserve">         м. Городок</w:t>
      </w:r>
    </w:p>
    <w:bookmarkEnd w:id="1"/>
    <w:bookmarkEnd w:id="2"/>
    <w:p w:rsidR="009443E4" w:rsidRPr="00D77059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Georgia" w:eastAsia="Calibri" w:hAnsi="Georgia" w:cs="Times New Roman"/>
          <w:b/>
          <w:bCs/>
          <w:iCs/>
          <w:sz w:val="28"/>
          <w:szCs w:val="28"/>
        </w:rPr>
      </w:pPr>
    </w:p>
    <w:p w:rsidR="002D39EE" w:rsidRPr="00D77059" w:rsidRDefault="00182C48" w:rsidP="002D39EE">
      <w:pPr>
        <w:spacing w:after="0" w:line="240" w:lineRule="auto"/>
        <w:rPr>
          <w:rFonts w:ascii="Georgia" w:eastAsia="Times New Roman" w:hAnsi="Georgia" w:cs="Times New Roman"/>
          <w:b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Про внесення змін </w:t>
      </w:r>
      <w:bookmarkStart w:id="3" w:name="_Hlk140134380"/>
      <w:r w:rsidR="00710DB4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до рішення 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сесії міської ради від </w:t>
      </w:r>
      <w:bookmarkStart w:id="4" w:name="_Hlk179988276"/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20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.0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6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.202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4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 року №2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4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/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48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-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7329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 «</w:t>
      </w:r>
      <w:r w:rsidR="002D39EE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Про затвердження місцевої</w:t>
      </w:r>
      <w:r w:rsidR="00B94E04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 </w:t>
      </w:r>
      <w:r w:rsidR="002D39EE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Програми утримання майна  комунальної власності Городоцької міської ради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 </w:t>
      </w:r>
      <w:r w:rsidR="002D39EE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на 202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4-2026</w:t>
      </w:r>
      <w:r w:rsidR="002D39EE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 xml:space="preserve"> р</w:t>
      </w:r>
      <w:r w:rsidR="00CB232F"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оки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»</w:t>
      </w:r>
      <w:bookmarkEnd w:id="3"/>
    </w:p>
    <w:bookmarkEnd w:id="4"/>
    <w:p w:rsidR="002D39EE" w:rsidRPr="00D77059" w:rsidRDefault="002D39EE" w:rsidP="002D39EE">
      <w:pPr>
        <w:shd w:val="clear" w:color="auto" w:fill="FFFFFF"/>
        <w:spacing w:after="270" w:line="240" w:lineRule="auto"/>
        <w:rPr>
          <w:rFonts w:ascii="Georgia" w:eastAsia="Times New Roman" w:hAnsi="Georgia" w:cs="Times New Roman"/>
          <w:sz w:val="28"/>
          <w:szCs w:val="28"/>
          <w:lang w:eastAsia="uk-UA"/>
        </w:rPr>
      </w:pPr>
    </w:p>
    <w:p w:rsidR="002D39EE" w:rsidRPr="00D77059" w:rsidRDefault="002D39EE" w:rsidP="002D39EE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Відповідно до статті 26, 60 Закону України «Про місцеве самоврядування в Україні», Господарського кодексу України</w:t>
      </w:r>
      <w:r w:rsidR="008C01EE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та з метою забезпечення реалізації функцій з управління майном комунальної власності </w:t>
      </w: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міська рада</w:t>
      </w:r>
    </w:p>
    <w:p w:rsidR="002D39EE" w:rsidRPr="00D77059" w:rsidRDefault="002D39EE" w:rsidP="002D39EE">
      <w:pPr>
        <w:spacing w:after="0" w:line="240" w:lineRule="auto"/>
        <w:jc w:val="center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В И Р І Ш И Л А:</w:t>
      </w:r>
    </w:p>
    <w:p w:rsidR="00E831F9" w:rsidRPr="00D77059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      1.</w:t>
      </w:r>
      <w:r w:rsidR="00710DB4" w:rsidRPr="00D77059">
        <w:rPr>
          <w:rFonts w:ascii="Georgia" w:eastAsia="Times New Roman" w:hAnsi="Georgia" w:cs="Times New Roman"/>
          <w:sz w:val="28"/>
          <w:szCs w:val="28"/>
          <w:lang w:eastAsia="uk-UA"/>
        </w:rPr>
        <w:t>Внести зміни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</w:t>
      </w:r>
      <w:r w:rsidR="00710DB4" w:rsidRPr="00D77059">
        <w:rPr>
          <w:rFonts w:ascii="Georgia" w:eastAsia="Times New Roman" w:hAnsi="Georgia" w:cs="Times New Roman"/>
          <w:sz w:val="28"/>
          <w:szCs w:val="28"/>
          <w:lang w:eastAsia="uk-UA"/>
        </w:rPr>
        <w:t>до рішення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сесії міської ради від </w:t>
      </w:r>
      <w:r w:rsidR="00CB232F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20.06.2024 року №24/48-7329 «Про затвердження місцевої Програми утримання </w:t>
      </w:r>
      <w:r w:rsidR="00710DB4" w:rsidRPr="00D77059">
        <w:rPr>
          <w:rFonts w:ascii="Georgia" w:eastAsia="Times New Roman" w:hAnsi="Georgia" w:cs="Times New Roman"/>
          <w:sz w:val="28"/>
          <w:szCs w:val="28"/>
          <w:lang w:eastAsia="uk-UA"/>
        </w:rPr>
        <w:t>майна</w:t>
      </w:r>
      <w:r w:rsidR="00CB232F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комунальної власності Городоцької міської ради на 2024-2026 роки»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>, а саме</w:t>
      </w:r>
      <w:r w:rsidR="00E831F9" w:rsidRPr="00D77059">
        <w:rPr>
          <w:rFonts w:ascii="Georgia" w:eastAsia="Times New Roman" w:hAnsi="Georgia" w:cs="Times New Roman"/>
          <w:sz w:val="28"/>
          <w:szCs w:val="28"/>
          <w:lang w:eastAsia="uk-UA"/>
        </w:rPr>
        <w:t>:</w:t>
      </w:r>
    </w:p>
    <w:p w:rsidR="00E831F9" w:rsidRPr="00D77059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- замінити у Паспорті Програми «Загальний обсяг фінансових ресурсів, необхідних для реалізації Програми» з </w:t>
      </w:r>
      <w:r w:rsidR="00EA2DF5">
        <w:rPr>
          <w:rFonts w:ascii="Georgia" w:eastAsia="Times New Roman" w:hAnsi="Georgia" w:cs="Times New Roman"/>
          <w:sz w:val="28"/>
          <w:szCs w:val="28"/>
          <w:lang w:eastAsia="uk-UA"/>
        </w:rPr>
        <w:t>955</w:t>
      </w: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 000,00 грн</w:t>
      </w:r>
      <w:r w:rsidR="00BB0554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на </w:t>
      </w:r>
      <w:r w:rsidR="009C05C3">
        <w:rPr>
          <w:rFonts w:ascii="Georgia" w:eastAsia="Times New Roman" w:hAnsi="Georgia" w:cs="Times New Roman"/>
          <w:sz w:val="28"/>
          <w:szCs w:val="28"/>
          <w:lang w:eastAsia="uk-UA"/>
        </w:rPr>
        <w:t>1 0</w:t>
      </w:r>
      <w:r w:rsidR="00414093">
        <w:rPr>
          <w:rFonts w:ascii="Georgia" w:eastAsia="Times New Roman" w:hAnsi="Georgia" w:cs="Times New Roman"/>
          <w:sz w:val="28"/>
          <w:szCs w:val="28"/>
          <w:lang w:eastAsia="uk-UA"/>
        </w:rPr>
        <w:t>51</w:t>
      </w:r>
      <w:r w:rsidR="00D1295F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</w:t>
      </w:r>
      <w:r w:rsidR="00BB0554" w:rsidRPr="00D77059">
        <w:rPr>
          <w:rFonts w:ascii="Georgia" w:eastAsia="Times New Roman" w:hAnsi="Georgia" w:cs="Times New Roman"/>
          <w:sz w:val="28"/>
          <w:szCs w:val="28"/>
          <w:lang w:eastAsia="uk-UA"/>
        </w:rPr>
        <w:t>000,00 грн</w:t>
      </w: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.</w:t>
      </w:r>
    </w:p>
    <w:p w:rsidR="002D39EE" w:rsidRPr="00D77059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- 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Розділ </w:t>
      </w:r>
      <w:r w:rsidR="00182C48" w:rsidRPr="00D77059">
        <w:rPr>
          <w:rFonts w:ascii="Georgia" w:eastAsia="Times New Roman" w:hAnsi="Georgia" w:cs="Times New Roman"/>
          <w:sz w:val="28"/>
          <w:szCs w:val="28"/>
          <w:lang w:val="en-US" w:eastAsia="uk-UA"/>
        </w:rPr>
        <w:t>V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>І «Обсяги фінансування заходів Програм</w:t>
      </w:r>
      <w:r w:rsidR="00CF0640" w:rsidRPr="00D77059">
        <w:rPr>
          <w:rFonts w:ascii="Georgia" w:eastAsia="Times New Roman" w:hAnsi="Georgia" w:cs="Times New Roman"/>
          <w:sz w:val="28"/>
          <w:szCs w:val="28"/>
          <w:lang w:eastAsia="uk-UA"/>
        </w:rPr>
        <w:t>и на 202</w:t>
      </w:r>
      <w:r w:rsidR="00414093">
        <w:rPr>
          <w:rFonts w:ascii="Georgia" w:eastAsia="Times New Roman" w:hAnsi="Georgia" w:cs="Times New Roman"/>
          <w:sz w:val="28"/>
          <w:szCs w:val="28"/>
          <w:lang w:eastAsia="uk-UA"/>
        </w:rPr>
        <w:t>6</w:t>
      </w:r>
      <w:r w:rsidR="00CF0640"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рік</w:t>
      </w:r>
      <w:r w:rsidR="00182C48" w:rsidRPr="00D77059">
        <w:rPr>
          <w:rFonts w:ascii="Georgia" w:eastAsia="Times New Roman" w:hAnsi="Georgia" w:cs="Times New Roman"/>
          <w:sz w:val="28"/>
          <w:szCs w:val="28"/>
          <w:lang w:eastAsia="uk-UA"/>
        </w:rPr>
        <w:t>» викласти у редакції що додається.</w:t>
      </w:r>
    </w:p>
    <w:p w:rsidR="002D39EE" w:rsidRPr="00D77059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     2. Контроль за виконанням цього рішення покласти на постійну депутатську  комісію  з питань бюджету, соціально-економічного розвитку, комунального майна і приватизації (І. </w:t>
      </w:r>
      <w:proofErr w:type="spellStart"/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Мєскало</w:t>
      </w:r>
      <w:proofErr w:type="spellEnd"/>
      <w:r w:rsidRPr="00D77059">
        <w:rPr>
          <w:rFonts w:ascii="Georgia" w:eastAsia="Times New Roman" w:hAnsi="Georgia" w:cs="Times New Roman"/>
          <w:sz w:val="28"/>
          <w:szCs w:val="28"/>
          <w:lang w:eastAsia="uk-UA"/>
        </w:rPr>
        <w:t>)</w:t>
      </w:r>
    </w:p>
    <w:p w:rsidR="002D39EE" w:rsidRPr="00D77059" w:rsidRDefault="002D39EE" w:rsidP="002D39EE">
      <w:pPr>
        <w:shd w:val="clear" w:color="auto" w:fill="FFFFFF"/>
        <w:spacing w:before="100" w:beforeAutospacing="1" w:after="100" w:afterAutospacing="1" w:line="300" w:lineRule="atLeast"/>
        <w:rPr>
          <w:rFonts w:ascii="Georgia" w:eastAsia="Times New Roman" w:hAnsi="Georgia" w:cs="Times New Roman"/>
          <w:sz w:val="28"/>
          <w:szCs w:val="28"/>
          <w:lang w:eastAsia="uk-UA"/>
        </w:rPr>
      </w:pPr>
    </w:p>
    <w:p w:rsidR="00E831F9" w:rsidRPr="00D77059" w:rsidRDefault="002D39EE" w:rsidP="00E831F9">
      <w:pPr>
        <w:shd w:val="clear" w:color="auto" w:fill="FFFFFF"/>
        <w:spacing w:before="150" w:after="270" w:line="360" w:lineRule="atLeast"/>
        <w:jc w:val="center"/>
        <w:outlineLvl w:val="2"/>
        <w:rPr>
          <w:rFonts w:ascii="Georgia" w:eastAsia="Times New Roman" w:hAnsi="Georgia" w:cs="Times New Roman"/>
          <w:b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t>Міський голова                                              Володимир РЕМЕНЯК</w:t>
      </w: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br/>
      </w:r>
    </w:p>
    <w:p w:rsidR="002D39EE" w:rsidRPr="00D77059" w:rsidRDefault="00E831F9" w:rsidP="009D5779">
      <w:pPr>
        <w:spacing w:line="259" w:lineRule="auto"/>
        <w:rPr>
          <w:rFonts w:ascii="Georgia" w:eastAsia="Times New Roman" w:hAnsi="Georgia" w:cs="Times New Roman"/>
          <w:b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b/>
          <w:sz w:val="28"/>
          <w:szCs w:val="28"/>
          <w:lang w:eastAsia="uk-UA"/>
        </w:rPr>
        <w:br w:type="page"/>
      </w:r>
    </w:p>
    <w:p w:rsidR="002D39EE" w:rsidRPr="00D77059" w:rsidRDefault="002D39EE" w:rsidP="00E831F9">
      <w:pPr>
        <w:pStyle w:val="a7"/>
        <w:ind w:left="142"/>
        <w:jc w:val="right"/>
        <w:rPr>
          <w:rFonts w:ascii="Georgia" w:hAnsi="Georgia" w:cs="Times New Roman"/>
          <w:b/>
          <w:sz w:val="24"/>
          <w:szCs w:val="24"/>
          <w:lang w:eastAsia="uk-UA"/>
        </w:rPr>
      </w:pPr>
      <w:r w:rsidRPr="00D77059">
        <w:rPr>
          <w:rFonts w:ascii="Georgia" w:hAnsi="Georgia" w:cs="Times New Roman"/>
          <w:sz w:val="28"/>
          <w:szCs w:val="28"/>
          <w:lang w:eastAsia="uk-UA"/>
        </w:rPr>
        <w:lastRenderedPageBreak/>
        <w:t xml:space="preserve">                                     </w:t>
      </w:r>
      <w:r w:rsidR="00241399" w:rsidRPr="00D77059">
        <w:rPr>
          <w:rFonts w:ascii="Georgia" w:hAnsi="Georgia" w:cs="Times New Roman"/>
          <w:sz w:val="28"/>
          <w:szCs w:val="28"/>
          <w:lang w:eastAsia="uk-UA"/>
        </w:rPr>
        <w:t xml:space="preserve">                                                            </w:t>
      </w:r>
      <w:r w:rsidRPr="00D77059">
        <w:rPr>
          <w:rFonts w:ascii="Georgia" w:hAnsi="Georgia" w:cs="Times New Roman"/>
          <w:sz w:val="28"/>
          <w:szCs w:val="28"/>
          <w:lang w:eastAsia="uk-UA"/>
        </w:rPr>
        <w:t xml:space="preserve"> </w:t>
      </w:r>
      <w:r w:rsidRPr="00D77059">
        <w:rPr>
          <w:rFonts w:ascii="Georgia" w:hAnsi="Georgia" w:cs="Times New Roman"/>
          <w:b/>
          <w:sz w:val="24"/>
          <w:szCs w:val="24"/>
          <w:lang w:eastAsia="uk-UA"/>
        </w:rPr>
        <w:t>Додаток 1</w:t>
      </w:r>
    </w:p>
    <w:p w:rsidR="002D39EE" w:rsidRPr="00D77059" w:rsidRDefault="002D39EE" w:rsidP="00241399">
      <w:pPr>
        <w:pStyle w:val="a7"/>
        <w:jc w:val="right"/>
        <w:rPr>
          <w:rFonts w:ascii="Georgia" w:hAnsi="Georgia" w:cs="Times New Roman"/>
          <w:b/>
          <w:sz w:val="24"/>
          <w:szCs w:val="24"/>
          <w:lang w:eastAsia="uk-UA"/>
        </w:rPr>
      </w:pPr>
      <w:r w:rsidRPr="00D77059">
        <w:rPr>
          <w:rFonts w:ascii="Georgia" w:hAnsi="Georgia" w:cs="Times New Roman"/>
          <w:b/>
          <w:sz w:val="24"/>
          <w:szCs w:val="24"/>
          <w:lang w:eastAsia="uk-UA"/>
        </w:rPr>
        <w:t>до рішення Городоцької міської ради</w:t>
      </w:r>
    </w:p>
    <w:p w:rsidR="000D185A" w:rsidRPr="00D77059" w:rsidRDefault="00241399" w:rsidP="004F7E97">
      <w:pPr>
        <w:shd w:val="clear" w:color="auto" w:fill="FFFFFF"/>
        <w:spacing w:after="270" w:line="240" w:lineRule="auto"/>
        <w:jc w:val="right"/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</w:pPr>
      <w:r w:rsidRPr="00D77059">
        <w:rPr>
          <w:rFonts w:ascii="Georgia" w:hAnsi="Georgia" w:cs="Times New Roman"/>
          <w:b/>
          <w:sz w:val="24"/>
          <w:szCs w:val="24"/>
          <w:lang w:eastAsia="uk-UA"/>
        </w:rPr>
        <w:t xml:space="preserve">                                          </w:t>
      </w:r>
      <w:r w:rsidR="000D185A" w:rsidRPr="00D77059">
        <w:rPr>
          <w:rFonts w:ascii="Georgia" w:hAnsi="Georgia" w:cs="Times New Roman"/>
          <w:b/>
          <w:sz w:val="24"/>
          <w:szCs w:val="24"/>
          <w:lang w:eastAsia="uk-UA"/>
        </w:rPr>
        <w:t>від</w:t>
      </w:r>
      <w:r w:rsidR="00522606" w:rsidRPr="00D77059">
        <w:rPr>
          <w:rFonts w:ascii="Georgia" w:hAnsi="Georgia" w:cs="Times New Roman"/>
          <w:b/>
          <w:sz w:val="24"/>
          <w:szCs w:val="24"/>
          <w:lang w:eastAsia="uk-UA"/>
        </w:rPr>
        <w:t xml:space="preserve">                         </w:t>
      </w:r>
      <w:r w:rsidR="000D185A" w:rsidRPr="00D77059">
        <w:rPr>
          <w:rFonts w:ascii="Georgia" w:hAnsi="Georgia" w:cs="Times New Roman"/>
          <w:b/>
          <w:sz w:val="24"/>
          <w:szCs w:val="24"/>
          <w:lang w:eastAsia="uk-UA"/>
        </w:rPr>
        <w:t xml:space="preserve">           №</w:t>
      </w:r>
      <w:r w:rsidR="000D185A" w:rsidRPr="00D77059">
        <w:rPr>
          <w:rFonts w:ascii="Georgia" w:hAnsi="Georgia" w:cs="Times New Roman"/>
          <w:sz w:val="28"/>
          <w:szCs w:val="28"/>
          <w:lang w:eastAsia="uk-UA"/>
        </w:rPr>
        <w:t xml:space="preserve">               </w:t>
      </w:r>
    </w:p>
    <w:p w:rsidR="007924AE" w:rsidRPr="00D77059" w:rsidRDefault="00CF0640" w:rsidP="00D77059">
      <w:pPr>
        <w:tabs>
          <w:tab w:val="left" w:pos="960"/>
        </w:tabs>
        <w:jc w:val="center"/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</w:pPr>
      <w:r w:rsidRPr="00D77059"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  <w:t>VІ. Обсяги фінансування заходів Програми на 202</w:t>
      </w:r>
      <w:r w:rsidR="00414093"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  <w:t>6</w:t>
      </w:r>
      <w:r w:rsidRPr="00D77059"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  <w:t xml:space="preserve"> рік</w:t>
      </w:r>
    </w:p>
    <w:tbl>
      <w:tblPr>
        <w:tblpPr w:leftFromText="180" w:rightFromText="180" w:vertAnchor="text" w:horzAnchor="margin" w:tblpY="248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9"/>
        <w:gridCol w:w="4710"/>
        <w:gridCol w:w="2521"/>
        <w:gridCol w:w="2552"/>
      </w:tblGrid>
      <w:tr w:rsidR="007924AE" w:rsidRPr="00D77059" w:rsidTr="00E56648"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ind w:left="175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Виконавець заходу</w:t>
            </w:r>
          </w:p>
          <w:p w:rsidR="007924AE" w:rsidRPr="00D77059" w:rsidRDefault="007924AE" w:rsidP="007924AE">
            <w:pPr>
              <w:spacing w:after="27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552" w:type="dxa"/>
            <w:shd w:val="clear" w:color="auto" w:fill="FFFFFF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  <w:t>Обсяг фінансування, який планується залучити на виконання програми у 202</w:t>
            </w:r>
            <w:r w:rsidR="00414093"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  <w:t>6</w:t>
            </w:r>
            <w:r w:rsidRPr="00D77059"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  <w:t xml:space="preserve"> р, </w:t>
            </w:r>
            <w:proofErr w:type="spellStart"/>
            <w:r w:rsidRPr="00D77059"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  <w:t>тис.грн</w:t>
            </w:r>
            <w:proofErr w:type="spellEnd"/>
            <w:r w:rsidRPr="00D77059">
              <w:rPr>
                <w:rFonts w:ascii="Georgia" w:eastAsia="Times New Roman" w:hAnsi="Georgia" w:cs="Times New Roman"/>
                <w:b/>
                <w:sz w:val="28"/>
                <w:szCs w:val="28"/>
                <w:lang w:eastAsia="uk-UA"/>
              </w:rPr>
              <w:t xml:space="preserve">  </w:t>
            </w:r>
          </w:p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7924AE" w:rsidRPr="00D77059" w:rsidTr="00E56648"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 xml:space="preserve">Закупівля віконних та дверних блоків у  нежитлове приміщення комунальної власності за адресою: Львівська область, Львівський район, м. Городок,  </w:t>
            </w:r>
            <w:r w:rsidR="00414093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>Чорноволв,2</w:t>
            </w:r>
          </w:p>
        </w:tc>
        <w:tc>
          <w:tcPr>
            <w:tcW w:w="2521" w:type="dxa"/>
            <w:shd w:val="clear" w:color="auto" w:fill="FFFFFF"/>
          </w:tcPr>
          <w:p w:rsidR="007924AE" w:rsidRPr="00D77059" w:rsidRDefault="007924AE" w:rsidP="007924AE">
            <w:pPr>
              <w:spacing w:after="0" w:line="240" w:lineRule="auto"/>
              <w:ind w:left="175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>Комунальне підприємство «</w:t>
            </w:r>
            <w:r w:rsidR="00414093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>Городоцьке водопровідно-каналізаційне господарство</w:t>
            </w:r>
            <w:r w:rsidRPr="00D77059"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2552" w:type="dxa"/>
            <w:shd w:val="clear" w:color="auto" w:fill="FFFFFF"/>
          </w:tcPr>
          <w:p w:rsidR="007924AE" w:rsidRPr="00D77059" w:rsidRDefault="00414093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32</w:t>
            </w:r>
            <w:r w:rsidR="007924AE"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</w:tr>
      <w:tr w:rsidR="007924AE" w:rsidRPr="00D77059" w:rsidTr="00E56648"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7924AE" w:rsidRPr="00D77059" w:rsidRDefault="007924AE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8"/>
                <w:szCs w:val="28"/>
                <w:lang w:eastAsia="uk-UA"/>
              </w:rPr>
            </w:pPr>
            <w:r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552" w:type="dxa"/>
            <w:shd w:val="clear" w:color="auto" w:fill="FFFFFF"/>
          </w:tcPr>
          <w:p w:rsidR="007924AE" w:rsidRPr="00D77059" w:rsidRDefault="00414093" w:rsidP="007924A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32</w:t>
            </w:r>
            <w:bookmarkStart w:id="5" w:name="_GoBack"/>
            <w:bookmarkEnd w:id="5"/>
            <w:r w:rsidR="007924AE" w:rsidRPr="00D77059">
              <w:rPr>
                <w:rFonts w:ascii="Georgia" w:eastAsia="Times New Roman" w:hAnsi="Georgia" w:cs="Times New Roman"/>
                <w:b/>
                <w:bCs/>
                <w:sz w:val="28"/>
                <w:szCs w:val="28"/>
                <w:lang w:eastAsia="uk-UA"/>
              </w:rPr>
              <w:t>,00</w:t>
            </w:r>
          </w:p>
        </w:tc>
      </w:tr>
    </w:tbl>
    <w:p w:rsidR="007924AE" w:rsidRPr="00D77059" w:rsidRDefault="007924AE" w:rsidP="00CF0640">
      <w:pPr>
        <w:tabs>
          <w:tab w:val="left" w:pos="960"/>
        </w:tabs>
        <w:jc w:val="center"/>
        <w:rPr>
          <w:rFonts w:ascii="Georgia" w:eastAsia="Times New Roman" w:hAnsi="Georgia" w:cs="Times New Roman"/>
          <w:b/>
          <w:bCs/>
          <w:sz w:val="28"/>
          <w:szCs w:val="28"/>
          <w:lang w:eastAsia="uk-UA"/>
        </w:rPr>
      </w:pPr>
    </w:p>
    <w:p w:rsidR="009D5779" w:rsidRPr="00D77059" w:rsidRDefault="009D5779" w:rsidP="009D5779">
      <w:pPr>
        <w:rPr>
          <w:rFonts w:ascii="Georgia" w:eastAsia="Calibri" w:hAnsi="Georgia" w:cs="Times New Roman"/>
          <w:b/>
          <w:bCs/>
          <w:iCs/>
          <w:sz w:val="28"/>
          <w:szCs w:val="28"/>
        </w:rPr>
      </w:pPr>
    </w:p>
    <w:p w:rsidR="004F7E97" w:rsidRPr="00D77059" w:rsidRDefault="00830DDE" w:rsidP="00710DB4">
      <w:pPr>
        <w:rPr>
          <w:rFonts w:ascii="Georgia" w:eastAsia="Calibri" w:hAnsi="Georgia" w:cs="Times New Roman"/>
          <w:b/>
          <w:bCs/>
          <w:iCs/>
          <w:sz w:val="28"/>
          <w:szCs w:val="28"/>
        </w:rPr>
      </w:pPr>
      <w:r w:rsidRPr="00D77059">
        <w:rPr>
          <w:rFonts w:ascii="Georgia" w:hAnsi="Georgia" w:cs="Times New Roman"/>
          <w:noProof/>
          <w:sz w:val="28"/>
          <w:szCs w:val="28"/>
          <w:lang w:eastAsia="uk-UA"/>
        </w:rPr>
        <w:drawing>
          <wp:inline distT="0" distB="0" distL="0" distR="0" wp14:anchorId="50EFDC37" wp14:editId="1CE0191A">
            <wp:extent cx="6372225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7E97" w:rsidRPr="00D77059" w:rsidSect="004F7E97">
      <w:headerReference w:type="even" r:id="rId10"/>
      <w:headerReference w:type="default" r:id="rId11"/>
      <w:pgSz w:w="11906" w:h="16838"/>
      <w:pgMar w:top="0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98C" w:rsidRDefault="0036598C">
      <w:pPr>
        <w:spacing w:after="0" w:line="240" w:lineRule="auto"/>
      </w:pPr>
      <w:r>
        <w:separator/>
      </w:r>
    </w:p>
  </w:endnote>
  <w:endnote w:type="continuationSeparator" w:id="0">
    <w:p w:rsidR="0036598C" w:rsidRDefault="0036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98C" w:rsidRDefault="0036598C">
      <w:pPr>
        <w:spacing w:after="0" w:line="240" w:lineRule="auto"/>
      </w:pPr>
      <w:r>
        <w:separator/>
      </w:r>
    </w:p>
  </w:footnote>
  <w:footnote w:type="continuationSeparator" w:id="0">
    <w:p w:rsidR="0036598C" w:rsidRDefault="0036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8C" w:rsidRDefault="0036598C" w:rsidP="000D18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598C" w:rsidRDefault="003659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8C" w:rsidRDefault="0036598C" w:rsidP="000D18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6598C" w:rsidRDefault="0036598C" w:rsidP="004F7E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907A2"/>
    <w:multiLevelType w:val="multilevel"/>
    <w:tmpl w:val="1970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B171A"/>
    <w:multiLevelType w:val="hybridMultilevel"/>
    <w:tmpl w:val="D4E620A0"/>
    <w:lvl w:ilvl="0" w:tplc="BE8CA5D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56AEC"/>
    <w:multiLevelType w:val="multilevel"/>
    <w:tmpl w:val="58066A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86"/>
    <w:rsid w:val="0004580C"/>
    <w:rsid w:val="00074746"/>
    <w:rsid w:val="00090452"/>
    <w:rsid w:val="000D185A"/>
    <w:rsid w:val="000F315F"/>
    <w:rsid w:val="00177EBD"/>
    <w:rsid w:val="00182C48"/>
    <w:rsid w:val="001E546D"/>
    <w:rsid w:val="001F3E24"/>
    <w:rsid w:val="00241399"/>
    <w:rsid w:val="002D12FA"/>
    <w:rsid w:val="002D39EE"/>
    <w:rsid w:val="002D4EBA"/>
    <w:rsid w:val="003219F9"/>
    <w:rsid w:val="0033327D"/>
    <w:rsid w:val="0036598C"/>
    <w:rsid w:val="003A1C61"/>
    <w:rsid w:val="003B5A7C"/>
    <w:rsid w:val="003B5B28"/>
    <w:rsid w:val="00414093"/>
    <w:rsid w:val="004E1ADD"/>
    <w:rsid w:val="004F7E97"/>
    <w:rsid w:val="00522606"/>
    <w:rsid w:val="005600B8"/>
    <w:rsid w:val="005749E3"/>
    <w:rsid w:val="00574A04"/>
    <w:rsid w:val="005C3D7D"/>
    <w:rsid w:val="00645D56"/>
    <w:rsid w:val="006945CA"/>
    <w:rsid w:val="006E734D"/>
    <w:rsid w:val="00710DB4"/>
    <w:rsid w:val="00784F8E"/>
    <w:rsid w:val="007924AE"/>
    <w:rsid w:val="007B56AA"/>
    <w:rsid w:val="007D32B8"/>
    <w:rsid w:val="007F14A5"/>
    <w:rsid w:val="007F35F0"/>
    <w:rsid w:val="00830DDE"/>
    <w:rsid w:val="00886475"/>
    <w:rsid w:val="0089771C"/>
    <w:rsid w:val="008C01EE"/>
    <w:rsid w:val="008F1489"/>
    <w:rsid w:val="009203EF"/>
    <w:rsid w:val="009443E4"/>
    <w:rsid w:val="00975C5F"/>
    <w:rsid w:val="009C05C3"/>
    <w:rsid w:val="009C7BE3"/>
    <w:rsid w:val="009D5779"/>
    <w:rsid w:val="009E7698"/>
    <w:rsid w:val="009F233C"/>
    <w:rsid w:val="009F7270"/>
    <w:rsid w:val="00A06291"/>
    <w:rsid w:val="00A225FE"/>
    <w:rsid w:val="00AC60DD"/>
    <w:rsid w:val="00B94E04"/>
    <w:rsid w:val="00BB0554"/>
    <w:rsid w:val="00BD28E2"/>
    <w:rsid w:val="00C363C1"/>
    <w:rsid w:val="00C4558E"/>
    <w:rsid w:val="00C834E5"/>
    <w:rsid w:val="00CA0244"/>
    <w:rsid w:val="00CB232F"/>
    <w:rsid w:val="00CD4ECB"/>
    <w:rsid w:val="00CF0640"/>
    <w:rsid w:val="00D1295F"/>
    <w:rsid w:val="00D31AAF"/>
    <w:rsid w:val="00D34406"/>
    <w:rsid w:val="00D77059"/>
    <w:rsid w:val="00DF054A"/>
    <w:rsid w:val="00DF10FD"/>
    <w:rsid w:val="00E23F86"/>
    <w:rsid w:val="00E56648"/>
    <w:rsid w:val="00E831F9"/>
    <w:rsid w:val="00EA2DF5"/>
    <w:rsid w:val="00EF0633"/>
    <w:rsid w:val="00FC0B68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BC006"/>
  <w15:docId w15:val="{47E228A0-6738-45A6-8154-D1CF43DC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3F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34D"/>
    <w:pPr>
      <w:ind w:left="720"/>
      <w:contextualSpacing/>
    </w:pPr>
  </w:style>
  <w:style w:type="paragraph" w:styleId="a4">
    <w:name w:val="header"/>
    <w:basedOn w:val="a"/>
    <w:link w:val="a5"/>
    <w:rsid w:val="002D39E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Верхній колонтитул Знак"/>
    <w:basedOn w:val="a0"/>
    <w:link w:val="a4"/>
    <w:rsid w:val="002D39EE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page number"/>
    <w:basedOn w:val="a0"/>
    <w:rsid w:val="002D39EE"/>
  </w:style>
  <w:style w:type="paragraph" w:styleId="a7">
    <w:name w:val="No Spacing"/>
    <w:uiPriority w:val="1"/>
    <w:qFormat/>
    <w:rsid w:val="002D39EE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F7E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F7E97"/>
  </w:style>
  <w:style w:type="paragraph" w:styleId="aa">
    <w:name w:val="Balloon Text"/>
    <w:basedOn w:val="a"/>
    <w:link w:val="ab"/>
    <w:uiPriority w:val="99"/>
    <w:semiHidden/>
    <w:unhideWhenUsed/>
    <w:rsid w:val="008F1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F148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9D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B1CE1-B352-49AC-A578-EA1979BF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user</cp:lastModifiedBy>
  <cp:revision>2</cp:revision>
  <cp:lastPrinted>2025-09-19T07:04:00Z</cp:lastPrinted>
  <dcterms:created xsi:type="dcterms:W3CDTF">2026-05-11T12:22:00Z</dcterms:created>
  <dcterms:modified xsi:type="dcterms:W3CDTF">2026-05-11T12:22:00Z</dcterms:modified>
</cp:coreProperties>
</file>